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BD" w:rsidRDefault="001D6EEB" w:rsidP="001D6EEB">
      <w:pPr>
        <w:pStyle w:val="Titel"/>
      </w:pPr>
      <w:r w:rsidRPr="001D6EEB">
        <w:t>Opdracht PowerPoint maken</w:t>
      </w:r>
    </w:p>
    <w:p w:rsidR="001D6EEB" w:rsidRDefault="001D6EEB" w:rsidP="001D6EEB"/>
    <w:p w:rsidR="001D6EEB" w:rsidRDefault="001D6EEB" w:rsidP="001D6EEB">
      <w:r>
        <w:t>Maak een PowerPoint voor een presentatie die je binnenkort moet geven.</w:t>
      </w:r>
    </w:p>
    <w:p w:rsidR="001D6EEB" w:rsidRDefault="001D6EEB" w:rsidP="001D6EEB">
      <w:r>
        <w:t>De volgende onderdelen moet in de presentatie voorkomen.</w:t>
      </w:r>
    </w:p>
    <w:p w:rsidR="001D6EEB" w:rsidRDefault="00AC37BE" w:rsidP="001D6EEB">
      <w:pPr>
        <w:pStyle w:val="Lijstalinea"/>
        <w:numPr>
          <w:ilvl w:val="0"/>
          <w:numId w:val="1"/>
        </w:numPr>
      </w:pPr>
      <w:r>
        <w:t>3 plaatjes verspreid over de dia</w:t>
      </w:r>
    </w:p>
    <w:p w:rsidR="00AC37BE" w:rsidRDefault="00AC37BE" w:rsidP="00AC37BE">
      <w:pPr>
        <w:pStyle w:val="Lijstalinea"/>
      </w:pPr>
      <w:r>
        <w:rPr>
          <w:noProof/>
        </w:rPr>
        <w:drawing>
          <wp:inline distT="0" distB="0" distL="0" distR="0" wp14:anchorId="768A3970">
            <wp:extent cx="3599815" cy="1400175"/>
            <wp:effectExtent l="0" t="0" r="63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7BE" w:rsidRDefault="00AC37BE" w:rsidP="00AC37BE">
      <w:pPr>
        <w:pStyle w:val="Lijstalinea"/>
        <w:numPr>
          <w:ilvl w:val="0"/>
          <w:numId w:val="1"/>
        </w:numPr>
      </w:pPr>
      <w:r w:rsidRPr="009B78FC">
        <w:t>Maak het middelste plaatje groter tot het de randen van de twee buitenste raakt. Zorg dat de hoogte/breedte verhouding van het middelste plaatje niet verandert. Daarbij mag het plaatje best buiten de dia steken</w:t>
      </w:r>
    </w:p>
    <w:p w:rsidR="00AC37BE" w:rsidRDefault="00AC37BE" w:rsidP="00AC37BE">
      <w:pPr>
        <w:pStyle w:val="Lijstalinea"/>
      </w:pPr>
      <w:r>
        <w:rPr>
          <w:noProof/>
        </w:rPr>
        <w:drawing>
          <wp:inline distT="0" distB="0" distL="0" distR="0" wp14:anchorId="2172C1F8">
            <wp:extent cx="3695065" cy="2942590"/>
            <wp:effectExtent l="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294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7BE" w:rsidRDefault="00AC37BE" w:rsidP="00AC37BE">
      <w:pPr>
        <w:pStyle w:val="Lijstalinea"/>
        <w:numPr>
          <w:ilvl w:val="0"/>
          <w:numId w:val="1"/>
        </w:numPr>
      </w:pPr>
      <w:r>
        <w:t>Zet, over alle drie plaatjes, een titel</w:t>
      </w:r>
    </w:p>
    <w:p w:rsidR="00AC37BE" w:rsidRDefault="00AC37BE" w:rsidP="00AC37BE">
      <w:pPr>
        <w:pStyle w:val="Lijstalinea"/>
      </w:pPr>
      <w:r>
        <w:rPr>
          <w:noProof/>
        </w:rPr>
        <w:drawing>
          <wp:inline distT="0" distB="0" distL="0" distR="0" wp14:anchorId="7A59438D" wp14:editId="4D81725B">
            <wp:extent cx="3609340" cy="13430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7BE" w:rsidRDefault="00AC37BE" w:rsidP="00AC37BE">
      <w:pPr>
        <w:pStyle w:val="Lijstalinea"/>
        <w:numPr>
          <w:ilvl w:val="0"/>
          <w:numId w:val="1"/>
        </w:numPr>
      </w:pPr>
      <w:r>
        <w:t xml:space="preserve">Zet op een volgende dia een ovaal en een rechthoek.  </w:t>
      </w:r>
      <w:r>
        <w:t>Maak één rood, één geel, de randen paars gespikkeld en groepeer de figuren.</w:t>
      </w:r>
    </w:p>
    <w:p w:rsidR="00AC37BE" w:rsidRDefault="00295937" w:rsidP="00AC37BE">
      <w:r>
        <w:rPr>
          <w:noProof/>
        </w:rPr>
        <w:drawing>
          <wp:anchor distT="0" distB="0" distL="114300" distR="114300" simplePos="0" relativeHeight="251658240" behindDoc="0" locked="0" layoutInCell="1" allowOverlap="1" wp14:anchorId="1BAEF5C3" wp14:editId="2216E7C6">
            <wp:simplePos x="0" y="0"/>
            <wp:positionH relativeFrom="margin">
              <wp:posOffset>615315</wp:posOffset>
            </wp:positionH>
            <wp:positionV relativeFrom="margin">
              <wp:posOffset>8211820</wp:posOffset>
            </wp:positionV>
            <wp:extent cx="3828415" cy="1419225"/>
            <wp:effectExtent l="0" t="0" r="635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>
      <w:pPr>
        <w:pStyle w:val="Lijstalinea"/>
        <w:numPr>
          <w:ilvl w:val="0"/>
          <w:numId w:val="1"/>
        </w:numPr>
      </w:pPr>
      <w:r>
        <w:t xml:space="preserve">Zorg dat </w:t>
      </w:r>
      <w:r>
        <w:t>een</w:t>
      </w:r>
      <w:r>
        <w:t xml:space="preserve"> dia een piramide grafiek staat die met een klik in beeld komt. Als je dus van </w:t>
      </w:r>
      <w:r>
        <w:t xml:space="preserve">de vorige </w:t>
      </w:r>
      <w:r>
        <w:t>dia komt zie je alleen de achtergrond. Na een muisklik verschijnt de grafiek pas.</w:t>
      </w:r>
    </w:p>
    <w:p w:rsidR="00AC37BE" w:rsidRDefault="00295937" w:rsidP="00AC37BE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35BCDEB" wp14:editId="63F779B9">
            <wp:simplePos x="0" y="0"/>
            <wp:positionH relativeFrom="margin">
              <wp:posOffset>1162050</wp:posOffset>
            </wp:positionH>
            <wp:positionV relativeFrom="margin">
              <wp:posOffset>718185</wp:posOffset>
            </wp:positionV>
            <wp:extent cx="3085465" cy="2324100"/>
            <wp:effectExtent l="0" t="0" r="635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>
      <w:pPr>
        <w:pStyle w:val="Lijstalinea"/>
        <w:numPr>
          <w:ilvl w:val="0"/>
          <w:numId w:val="1"/>
        </w:numPr>
      </w:pPr>
      <w:r>
        <w:t>Maak de achtergrond van dia vijf zoals het plaatje hier direct onder. Zorg er wel voor dat deze kleuren alleen op deze dia ingesteld zijn.</w:t>
      </w:r>
    </w:p>
    <w:p w:rsidR="00AC37BE" w:rsidRDefault="00AC37BE" w:rsidP="00AC37BE">
      <w:r>
        <w:rPr>
          <w:noProof/>
        </w:rPr>
        <w:drawing>
          <wp:anchor distT="0" distB="0" distL="114300" distR="114300" simplePos="0" relativeHeight="251660288" behindDoc="0" locked="0" layoutInCell="1" allowOverlap="1" wp14:anchorId="248EA1E9" wp14:editId="0EE63DE4">
            <wp:simplePos x="0" y="0"/>
            <wp:positionH relativeFrom="margin">
              <wp:posOffset>1371600</wp:posOffset>
            </wp:positionH>
            <wp:positionV relativeFrom="margin">
              <wp:posOffset>3611880</wp:posOffset>
            </wp:positionV>
            <wp:extent cx="3114040" cy="232410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>
      <w:pPr>
        <w:pStyle w:val="Lijstalinea"/>
        <w:numPr>
          <w:ilvl w:val="0"/>
          <w:numId w:val="1"/>
        </w:numPr>
      </w:pPr>
      <w:r w:rsidRPr="00B718FE">
        <w:t xml:space="preserve">Stel op de volgende dia een willekeurig plaatje in als </w:t>
      </w:r>
      <w:r w:rsidRPr="00B718FE">
        <w:rPr>
          <w:u w:val="single"/>
        </w:rPr>
        <w:t>achtergrond</w:t>
      </w:r>
      <w:r w:rsidRPr="00B718FE">
        <w:t>. Dit plaatje kun je dus niet meer verslepen. Ook weer alleen op deze dia.</w:t>
      </w:r>
    </w:p>
    <w:p w:rsidR="00AC37BE" w:rsidRDefault="00AC37BE" w:rsidP="00AC37BE">
      <w:r>
        <w:rPr>
          <w:noProof/>
        </w:rPr>
        <w:drawing>
          <wp:anchor distT="0" distB="0" distL="114300" distR="114300" simplePos="0" relativeHeight="251661312" behindDoc="0" locked="0" layoutInCell="1" allowOverlap="1" wp14:anchorId="3E004739" wp14:editId="2BB9194B">
            <wp:simplePos x="0" y="0"/>
            <wp:positionH relativeFrom="margin">
              <wp:posOffset>1605915</wp:posOffset>
            </wp:positionH>
            <wp:positionV relativeFrom="margin">
              <wp:posOffset>6438265</wp:posOffset>
            </wp:positionV>
            <wp:extent cx="3104515" cy="2324100"/>
            <wp:effectExtent l="0" t="0" r="635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AC37BE" w:rsidRDefault="00AC37BE" w:rsidP="00AC37BE"/>
    <w:p w:rsidR="00295937" w:rsidRDefault="00295937" w:rsidP="00AC37BE"/>
    <w:p w:rsidR="00AC37BE" w:rsidRDefault="00AC37BE" w:rsidP="00AC37BE"/>
    <w:p w:rsidR="00AC37BE" w:rsidRDefault="00295937" w:rsidP="00AC37BE">
      <w:pPr>
        <w:pStyle w:val="Lijstalinea"/>
        <w:numPr>
          <w:ilvl w:val="0"/>
          <w:numId w:val="1"/>
        </w:numPr>
      </w:pPr>
      <w:r w:rsidRPr="00B718FE">
        <w:lastRenderedPageBreak/>
        <w:t xml:space="preserve">Zet op deze dia een automatische opsomming van drie zinnen. Zorg ervoor dat de opsommingstekens overeenkomen. </w:t>
      </w:r>
      <w:r>
        <w:t xml:space="preserve">Lijn de tekst rechts uit en maak hem schuingedrukt. </w:t>
      </w:r>
      <w:r w:rsidRPr="00B718FE">
        <w:t xml:space="preserve">En dat deze </w:t>
      </w:r>
      <w:r w:rsidRPr="00B718FE">
        <w:rPr>
          <w:u w:val="single"/>
        </w:rPr>
        <w:t>automatisch</w:t>
      </w:r>
      <w:r w:rsidRPr="00B718FE">
        <w:t xml:space="preserve"> zin voor zin in beeld verschijnt zonder dat je met de muis hoeft te klikken.</w:t>
      </w:r>
    </w:p>
    <w:p w:rsidR="00295937" w:rsidRDefault="00295937" w:rsidP="00AC37BE">
      <w:pPr>
        <w:pStyle w:val="Lijstalinea"/>
        <w:numPr>
          <w:ilvl w:val="0"/>
          <w:numId w:val="1"/>
        </w:numPr>
      </w:pPr>
      <w:r>
        <w:t xml:space="preserve">Zet een </w:t>
      </w:r>
      <w:proofErr w:type="spellStart"/>
      <w:r>
        <w:t>url</w:t>
      </w:r>
      <w:proofErr w:type="spellEnd"/>
      <w:r>
        <w:t xml:space="preserve"> van een toepasselijk filmpje achter tekst</w:t>
      </w:r>
    </w:p>
    <w:p w:rsidR="00295937" w:rsidRDefault="00295937" w:rsidP="00295937">
      <w:r>
        <w:rPr>
          <w:noProof/>
        </w:rPr>
        <w:drawing>
          <wp:anchor distT="0" distB="0" distL="114300" distR="114300" simplePos="0" relativeHeight="251662336" behindDoc="0" locked="0" layoutInCell="1" allowOverlap="1" wp14:anchorId="703E1A16" wp14:editId="197BA266">
            <wp:simplePos x="0" y="0"/>
            <wp:positionH relativeFrom="margin">
              <wp:posOffset>1339850</wp:posOffset>
            </wp:positionH>
            <wp:positionV relativeFrom="margin">
              <wp:posOffset>983615</wp:posOffset>
            </wp:positionV>
            <wp:extent cx="3533140" cy="2761615"/>
            <wp:effectExtent l="0" t="0" r="0" b="635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>
      <w:pPr>
        <w:pStyle w:val="Lijstalinea"/>
        <w:numPr>
          <w:ilvl w:val="0"/>
          <w:numId w:val="1"/>
        </w:numPr>
      </w:pPr>
      <w:r>
        <w:t xml:space="preserve">Zet op de volgende dia een tabel neer van vier bij vier cellen. Maak alleen de </w:t>
      </w:r>
      <w:r>
        <w:t>binnenste</w:t>
      </w:r>
      <w:r>
        <w:t xml:space="preserve"> lijnen rood. Zet in de cel rechtsonder een actieknop naar de eerste dia.</w:t>
      </w:r>
    </w:p>
    <w:p w:rsidR="00295937" w:rsidRDefault="00295937" w:rsidP="00295937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1E29563" wp14:editId="4C89E4E2">
            <wp:simplePos x="0" y="0"/>
            <wp:positionH relativeFrom="margin">
              <wp:posOffset>1220470</wp:posOffset>
            </wp:positionH>
            <wp:positionV relativeFrom="margin">
              <wp:posOffset>4712335</wp:posOffset>
            </wp:positionV>
            <wp:extent cx="3485515" cy="2761615"/>
            <wp:effectExtent l="0" t="0" r="635" b="635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En op de eerste dia weer terug naar waar jij verder wilt gaan met je PP.</w:t>
      </w:r>
    </w:p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/>
    <w:p w:rsidR="00295937" w:rsidRDefault="00295937" w:rsidP="00295937">
      <w:pPr>
        <w:pStyle w:val="Lijstalinea"/>
        <w:numPr>
          <w:ilvl w:val="0"/>
          <w:numId w:val="1"/>
        </w:numPr>
      </w:pPr>
      <w:r>
        <w:t xml:space="preserve">Zet een plaatje op een dia met een </w:t>
      </w:r>
      <w:proofErr w:type="spellStart"/>
      <w:r>
        <w:t>url</w:t>
      </w:r>
      <w:proofErr w:type="spellEnd"/>
      <w:r>
        <w:t xml:space="preserve"> er achter.</w:t>
      </w:r>
    </w:p>
    <w:p w:rsidR="00295937" w:rsidRDefault="00295937" w:rsidP="00295937">
      <w:pPr>
        <w:pStyle w:val="Lijstalinea"/>
        <w:numPr>
          <w:ilvl w:val="0"/>
          <w:numId w:val="1"/>
        </w:numPr>
      </w:pPr>
      <w:r>
        <w:t>Zorg voor geanimeerde overgang</w:t>
      </w:r>
      <w:r>
        <w:t>en</w:t>
      </w:r>
      <w:r>
        <w:t xml:space="preserve"> tussen de dia’s.</w:t>
      </w:r>
    </w:p>
    <w:p w:rsidR="00295937" w:rsidRPr="001D6EEB" w:rsidRDefault="00295937" w:rsidP="00295937">
      <w:pPr>
        <w:pStyle w:val="Lijstalinea"/>
        <w:numPr>
          <w:ilvl w:val="0"/>
          <w:numId w:val="1"/>
        </w:numPr>
      </w:pPr>
      <w:r>
        <w:t>Controleer je animatie</w:t>
      </w:r>
      <w:r>
        <w:t>s</w:t>
      </w:r>
      <w:r>
        <w:t xml:space="preserve"> nog een keer na het toevoegen van de animatie tussen de dia’s. Pas deze zo</w:t>
      </w:r>
      <w:r>
        <w:t xml:space="preserve"> </w:t>
      </w:r>
      <w:r>
        <w:t xml:space="preserve">nodig opnieuw toe. Sla je document op. </w:t>
      </w:r>
    </w:p>
    <w:sectPr w:rsidR="00295937" w:rsidRPr="001D6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5F7F"/>
    <w:multiLevelType w:val="hybridMultilevel"/>
    <w:tmpl w:val="ECDEB0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EB"/>
    <w:rsid w:val="001D6EEB"/>
    <w:rsid w:val="00295937"/>
    <w:rsid w:val="00AC37BE"/>
    <w:rsid w:val="00E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1D6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1D6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1D6EEB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AC37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3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1D6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1D6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1D6EEB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AC37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3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A3A67009</Template>
  <TotalTime>25</TotalTime>
  <Pages>3</Pages>
  <Words>333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E.H. Scheltens-Flink</dc:creator>
  <cp:lastModifiedBy>E.H. Scheltens-Flink</cp:lastModifiedBy>
  <cp:revision>1</cp:revision>
  <dcterms:created xsi:type="dcterms:W3CDTF">2016-10-30T16:33:00Z</dcterms:created>
  <dcterms:modified xsi:type="dcterms:W3CDTF">2016-10-30T17:06:00Z</dcterms:modified>
</cp:coreProperties>
</file>